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rPr>
          <w:b w:val="1"/>
          <w:sz w:val="26"/>
          <w:szCs w:val="26"/>
        </w:rPr>
      </w:pPr>
      <w:r w:rsidDel="00000000" w:rsidR="00000000" w:rsidRPr="00000000">
        <w:rPr>
          <w:rtl w:val="0"/>
        </w:rPr>
      </w:r>
    </w:p>
    <w:p w:rsidR="00000000" w:rsidDel="00000000" w:rsidP="00000000" w:rsidRDefault="00000000" w:rsidRPr="00000000" w14:paraId="00000001">
      <w:pPr>
        <w:ind w:left="0" w:firstLine="0"/>
        <w:contextualSpacing w:val="0"/>
        <w:rPr>
          <w:b w:val="1"/>
          <w:sz w:val="26"/>
          <w:szCs w:val="26"/>
        </w:rPr>
      </w:pPr>
      <w:r w:rsidDel="00000000" w:rsidR="00000000" w:rsidRPr="00000000">
        <w:rPr>
          <w:b w:val="1"/>
          <w:sz w:val="26"/>
          <w:szCs w:val="26"/>
          <w:rtl w:val="0"/>
        </w:rPr>
        <w:t xml:space="preserve">For Immediate Release - 06.19.2018</w:t>
      </w:r>
    </w:p>
    <w:p w:rsidR="00000000" w:rsidDel="00000000" w:rsidP="00000000" w:rsidRDefault="00000000" w:rsidRPr="00000000" w14:paraId="00000002">
      <w:pPr>
        <w:ind w:left="0" w:firstLine="0"/>
        <w:contextualSpacing w:val="0"/>
        <w:rPr>
          <w:b w:val="1"/>
          <w:sz w:val="26"/>
          <w:szCs w:val="26"/>
        </w:rPr>
      </w:pPr>
      <w:r w:rsidDel="00000000" w:rsidR="00000000" w:rsidRPr="00000000">
        <w:rPr>
          <w:rtl w:val="0"/>
        </w:rPr>
      </w:r>
    </w:p>
    <w:p w:rsidR="00000000" w:rsidDel="00000000" w:rsidP="00000000" w:rsidRDefault="00000000" w:rsidRPr="00000000" w14:paraId="00000003">
      <w:pPr>
        <w:ind w:left="0" w:firstLine="0"/>
        <w:contextualSpacing w:val="0"/>
        <w:rPr>
          <w:b w:val="1"/>
          <w:sz w:val="26"/>
          <w:szCs w:val="26"/>
        </w:rPr>
      </w:pPr>
      <w:r w:rsidDel="00000000" w:rsidR="00000000" w:rsidRPr="00000000">
        <w:rPr>
          <w:b w:val="1"/>
          <w:sz w:val="26"/>
          <w:szCs w:val="26"/>
          <w:rtl w:val="0"/>
        </w:rPr>
        <w:t xml:space="preserve">Contact:</w:t>
      </w:r>
    </w:p>
    <w:p w:rsidR="00000000" w:rsidDel="00000000" w:rsidP="00000000" w:rsidRDefault="00000000" w:rsidRPr="00000000" w14:paraId="00000004">
      <w:pPr>
        <w:ind w:left="0" w:firstLine="0"/>
        <w:contextualSpacing w:val="0"/>
        <w:rPr/>
      </w:pPr>
      <w:r w:rsidDel="00000000" w:rsidR="00000000" w:rsidRPr="00000000">
        <w:rPr>
          <w:rtl w:val="0"/>
        </w:rPr>
      </w:r>
    </w:p>
    <w:p w:rsidR="00000000" w:rsidDel="00000000" w:rsidP="00000000" w:rsidRDefault="00000000" w:rsidRPr="00000000" w14:paraId="00000005">
      <w:pPr>
        <w:contextualSpacing w:val="0"/>
        <w:rPr>
          <w:b w:val="1"/>
        </w:rPr>
      </w:pPr>
      <w:r w:rsidDel="00000000" w:rsidR="00000000" w:rsidRPr="00000000">
        <w:rPr>
          <w:b w:val="1"/>
          <w:rtl w:val="0"/>
        </w:rPr>
        <w:t xml:space="preserve">Contact: Alexander Golob, Golob Art, </w:t>
      </w:r>
      <w:hyperlink r:id="rId6">
        <w:r w:rsidDel="00000000" w:rsidR="00000000" w:rsidRPr="00000000">
          <w:rPr>
            <w:b w:val="1"/>
            <w:color w:val="1155cc"/>
            <w:u w:val="single"/>
            <w:rtl w:val="0"/>
          </w:rPr>
          <w:t xml:space="preserve">postcubicle@gmail.com</w:t>
        </w:r>
      </w:hyperlink>
      <w:r w:rsidDel="00000000" w:rsidR="00000000" w:rsidRPr="00000000">
        <w:rPr>
          <w:b w:val="1"/>
          <w:rtl w:val="0"/>
        </w:rPr>
        <w:t xml:space="preserve">, www.alexandergolob.com</w:t>
      </w:r>
    </w:p>
    <w:p w:rsidR="00000000" w:rsidDel="00000000" w:rsidP="00000000" w:rsidRDefault="00000000" w:rsidRPr="00000000" w14:paraId="00000006">
      <w:pPr>
        <w:contextualSpacing w:val="0"/>
        <w:rPr>
          <w:b w:val="1"/>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b w:val="1"/>
          <w:rtl w:val="0"/>
        </w:rPr>
        <w:t xml:space="preserve">First Ever Meme Symposium Seeking Collaborators for Boston Debut</w:t>
      </w:r>
      <w:r w:rsidDel="00000000" w:rsidR="00000000" w:rsidRPr="00000000">
        <w:rPr>
          <w:rtl w:val="0"/>
        </w:rPr>
      </w:r>
    </w:p>
    <w:p w:rsidR="00000000" w:rsidDel="00000000" w:rsidP="00000000" w:rsidRDefault="00000000" w:rsidRPr="00000000" w14:paraId="00000008">
      <w:pPr>
        <w:ind w:firstLine="720"/>
        <w:contextualSpacing w:val="0"/>
        <w:rPr/>
      </w:pPr>
      <w:r w:rsidDel="00000000" w:rsidR="00000000" w:rsidRPr="00000000">
        <w:rPr>
          <w:rtl w:val="0"/>
        </w:rPr>
      </w:r>
    </w:p>
    <w:p w:rsidR="00000000" w:rsidDel="00000000" w:rsidP="00000000" w:rsidRDefault="00000000" w:rsidRPr="00000000" w14:paraId="00000009">
      <w:pPr>
        <w:ind w:left="0" w:firstLine="0"/>
        <w:contextualSpacing w:val="0"/>
        <w:rPr/>
      </w:pPr>
      <w:r w:rsidDel="00000000" w:rsidR="00000000" w:rsidRPr="00000000">
        <w:rPr>
          <w:rtl w:val="0"/>
        </w:rPr>
        <w:t xml:space="preserve">The 1st Annual International New England Meme Symposium celebrates memes and web culture from the dawn of the internet to the current year. Applications can be submitted online at bit.ly/INEMS-1 and are due by Friday, July 13th at 11.59 pm. The Symposium will be held in late Fall.</w:t>
      </w:r>
    </w:p>
    <w:p w:rsidR="00000000" w:rsidDel="00000000" w:rsidP="00000000" w:rsidRDefault="00000000" w:rsidRPr="00000000" w14:paraId="0000000A">
      <w:pPr>
        <w:ind w:left="0" w:firstLine="0"/>
        <w:contextualSpacing w:val="0"/>
        <w:rPr/>
      </w:pPr>
      <w:r w:rsidDel="00000000" w:rsidR="00000000" w:rsidRPr="00000000">
        <w:rPr>
          <w:rtl w:val="0"/>
        </w:rPr>
      </w:r>
    </w:p>
    <w:p w:rsidR="00000000" w:rsidDel="00000000" w:rsidP="00000000" w:rsidRDefault="00000000" w:rsidRPr="00000000" w14:paraId="0000000B">
      <w:pPr>
        <w:ind w:left="0" w:firstLine="0"/>
        <w:contextualSpacing w:val="0"/>
        <w:rPr/>
      </w:pPr>
      <w:r w:rsidDel="00000000" w:rsidR="00000000" w:rsidRPr="00000000">
        <w:rPr>
          <w:rtl w:val="0"/>
        </w:rPr>
        <w:t xml:space="preserve"> The Symposium is intended to bring together artists, web developers, designers, and eager memesters to contribute to this Symposium. The Symposium’s Board of Directors want to include all the fixtures of a traditional symposium but turned toward the exploration and enjoyment of internet memes and digital culture: exhibitions, panels, activities, interactive events and more. </w:t>
      </w:r>
    </w:p>
    <w:p w:rsidR="00000000" w:rsidDel="00000000" w:rsidP="00000000" w:rsidRDefault="00000000" w:rsidRPr="00000000" w14:paraId="0000000C">
      <w:pPr>
        <w:ind w:firstLine="720"/>
        <w:contextualSpacing w:val="0"/>
        <w:rPr/>
      </w:pPr>
      <w:r w:rsidDel="00000000" w:rsidR="00000000" w:rsidRPr="00000000">
        <w:rPr>
          <w:rtl w:val="0"/>
        </w:rPr>
      </w:r>
    </w:p>
    <w:p w:rsidR="00000000" w:rsidDel="00000000" w:rsidP="00000000" w:rsidRDefault="00000000" w:rsidRPr="00000000" w14:paraId="0000000D">
      <w:pPr>
        <w:ind w:left="0" w:firstLine="0"/>
        <w:contextualSpacing w:val="0"/>
        <w:rPr/>
      </w:pPr>
      <w:r w:rsidDel="00000000" w:rsidR="00000000" w:rsidRPr="00000000">
        <w:rPr>
          <w:rtl w:val="0"/>
        </w:rPr>
        <w:t xml:space="preserve">Between now and the end of the summer, we invite people from the Greater Boston Area and beyond to get in touch and sign up to help prepare events, lead exhibitions and activities, perform PR/outreach, and make other contributions to prepare for the Symposium, which will be held in late fall. We want to encourage enthusiastic participation from everybody, so feel free to think of outside-the-box ways to enrich the Symposium. Memes are about creativity after all, and we want our Symposium to grow in a vibrant and organic way.</w:t>
      </w:r>
    </w:p>
    <w:p w:rsidR="00000000" w:rsidDel="00000000" w:rsidP="00000000" w:rsidRDefault="00000000" w:rsidRPr="00000000" w14:paraId="0000000E">
      <w:pPr>
        <w:ind w:firstLine="720"/>
        <w:contextualSpacing w:val="0"/>
        <w:rPr/>
      </w:pPr>
      <w:r w:rsidDel="00000000" w:rsidR="00000000" w:rsidRPr="00000000">
        <w:rPr>
          <w:rtl w:val="0"/>
        </w:rPr>
      </w:r>
    </w:p>
    <w:p w:rsidR="00000000" w:rsidDel="00000000" w:rsidP="00000000" w:rsidRDefault="00000000" w:rsidRPr="00000000" w14:paraId="0000000F">
      <w:pPr>
        <w:ind w:left="0" w:firstLine="0"/>
        <w:contextualSpacing w:val="0"/>
        <w:rPr/>
      </w:pPr>
      <w:r w:rsidDel="00000000" w:rsidR="00000000" w:rsidRPr="00000000">
        <w:rPr>
          <w:b w:val="1"/>
          <w:rtl w:val="0"/>
        </w:rPr>
        <w:t xml:space="preserve">About INEMS and Post-Cubicle Gallery:</w:t>
      </w:r>
      <w:r w:rsidDel="00000000" w:rsidR="00000000" w:rsidRPr="00000000">
        <w:rPr>
          <w:rtl w:val="0"/>
        </w:rPr>
      </w:r>
    </w:p>
    <w:p w:rsidR="00000000" w:rsidDel="00000000" w:rsidP="00000000" w:rsidRDefault="00000000" w:rsidRPr="00000000" w14:paraId="00000010">
      <w:pPr>
        <w:ind w:left="0" w:firstLine="0"/>
        <w:contextualSpacing w:val="0"/>
        <w:rPr/>
      </w:pPr>
      <w:r w:rsidDel="00000000" w:rsidR="00000000" w:rsidRPr="00000000">
        <w:rPr>
          <w:rtl w:val="0"/>
        </w:rPr>
        <w:t xml:space="preserve">T</w:t>
      </w:r>
      <w:r w:rsidDel="00000000" w:rsidR="00000000" w:rsidRPr="00000000">
        <w:rPr>
          <w:rtl w:val="0"/>
        </w:rPr>
        <w:t xml:space="preserve">he 1st Annual International New England Meme Symposium is held in collaboration with The Post-Cubicle Gallery, an art space located in Kenmore Square. Post-Cubicle Gallery was founded by Golob Art in collaboration with artists </w:t>
      </w:r>
      <w:r w:rsidDel="00000000" w:rsidR="00000000" w:rsidRPr="00000000">
        <w:rPr>
          <w:color w:val="1a1a1a"/>
          <w:highlight w:val="white"/>
          <w:rtl w:val="0"/>
        </w:rPr>
        <w:t xml:space="preserve">Edie Côté and</w:t>
      </w:r>
      <w:r w:rsidDel="00000000" w:rsidR="00000000" w:rsidRPr="00000000">
        <w:rPr>
          <w:rtl w:val="0"/>
        </w:rPr>
        <w:t xml:space="preserve"> Danielle Pratt and provided by Boston’s Buckminster Hotel. </w:t>
      </w:r>
      <w:r w:rsidDel="00000000" w:rsidR="00000000" w:rsidRPr="00000000">
        <w:rPr>
          <w:color w:val="1a1a1a"/>
          <w:highlight w:val="white"/>
          <w:rtl w:val="0"/>
        </w:rPr>
        <w:t xml:space="preserve">Post-Cubicle Gallery aims to </w:t>
      </w:r>
      <w:r w:rsidDel="00000000" w:rsidR="00000000" w:rsidRPr="00000000">
        <w:rPr>
          <w:rtl w:val="0"/>
        </w:rPr>
        <w:t xml:space="preserve">take risks with artistic expression and give voice to people who may not have the opportunity otherwise.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ostcubicl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